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0A" w:rsidRPr="000F6A0A" w:rsidRDefault="000F6A0A" w:rsidP="000F6A0A">
      <w:pPr>
        <w:rPr>
          <w:rFonts w:ascii="Tahoma" w:hAnsi="Tahoma" w:cs="Tahoma"/>
          <w:b/>
          <w:bCs/>
          <w:sz w:val="28"/>
          <w:szCs w:val="28"/>
          <w:lang w:val="en-AU"/>
        </w:rPr>
      </w:pPr>
      <w:r w:rsidRPr="000F6A0A">
        <w:rPr>
          <w:rFonts w:ascii="Tahoma" w:hAnsi="Tahoma" w:cs="Tahoma"/>
          <w:b/>
          <w:bCs/>
          <w:sz w:val="28"/>
          <w:szCs w:val="28"/>
          <w:lang w:val="en-AU"/>
        </w:rPr>
        <w:t xml:space="preserve">School Ministry Sunday – </w:t>
      </w:r>
      <w:r>
        <w:rPr>
          <w:rFonts w:ascii="Tahoma" w:hAnsi="Tahoma" w:cs="Tahoma"/>
          <w:b/>
          <w:bCs/>
          <w:sz w:val="28"/>
          <w:szCs w:val="28"/>
          <w:lang w:val="en-AU"/>
        </w:rPr>
        <w:t xml:space="preserve">spoken </w:t>
      </w:r>
      <w:r w:rsidRPr="000F6A0A">
        <w:rPr>
          <w:rFonts w:ascii="Tahoma" w:hAnsi="Tahoma" w:cs="Tahoma"/>
          <w:b/>
          <w:bCs/>
          <w:sz w:val="28"/>
          <w:szCs w:val="28"/>
          <w:lang w:val="en-AU"/>
        </w:rPr>
        <w:t xml:space="preserve">prayer </w:t>
      </w:r>
    </w:p>
    <w:p w:rsidR="000F6A0A" w:rsidRDefault="000F6A0A" w:rsidP="000F6A0A">
      <w:pPr>
        <w:rPr>
          <w:rFonts w:ascii="Tahoma" w:hAnsi="Tahoma" w:cs="Tahoma"/>
          <w:b/>
          <w:bCs/>
          <w:sz w:val="22"/>
          <w:szCs w:val="22"/>
          <w:lang w:val="en-AU"/>
        </w:rPr>
      </w:pPr>
    </w:p>
    <w:p w:rsidR="000F6A0A" w:rsidRDefault="000F6A0A" w:rsidP="000F6A0A">
      <w:pPr>
        <w:rPr>
          <w:rFonts w:ascii="Tahoma" w:hAnsi="Tahoma" w:cs="Tahoma"/>
          <w:b/>
          <w:bCs/>
          <w:sz w:val="22"/>
          <w:szCs w:val="22"/>
          <w:lang w:val="en-AU"/>
        </w:rPr>
      </w:pPr>
    </w:p>
    <w:p w:rsidR="00320601" w:rsidRDefault="000F6A0A" w:rsidP="000F6A0A">
      <w:pPr>
        <w:spacing w:line="276" w:lineRule="auto"/>
        <w:rPr>
          <w:rFonts w:ascii="Tahoma" w:hAnsi="Tahoma" w:cs="Tahoma"/>
          <w:b/>
          <w:bCs/>
          <w:sz w:val="22"/>
          <w:szCs w:val="22"/>
          <w:lang w:val="en-AU"/>
        </w:rPr>
      </w:pPr>
      <w:r w:rsidRPr="000F6A0A">
        <w:rPr>
          <w:rFonts w:ascii="Tahoma" w:hAnsi="Tahoma" w:cs="Tahoma"/>
          <w:b/>
          <w:bCs/>
          <w:sz w:val="22"/>
          <w:szCs w:val="22"/>
          <w:lang w:val="en-AU"/>
        </w:rPr>
        <w:t>Dear God</w:t>
      </w:r>
      <w:r w:rsidR="00320601">
        <w:rPr>
          <w:rFonts w:ascii="Tahoma" w:hAnsi="Tahoma" w:cs="Tahoma"/>
          <w:b/>
          <w:bCs/>
          <w:sz w:val="22"/>
          <w:szCs w:val="22"/>
          <w:lang w:val="en-AU"/>
        </w:rPr>
        <w:t xml:space="preserve">, </w:t>
      </w:r>
    </w:p>
    <w:p w:rsidR="000F6A0A" w:rsidRPr="000F6A0A" w:rsidRDefault="00320601" w:rsidP="000F6A0A">
      <w:pPr>
        <w:spacing w:line="276" w:lineRule="auto"/>
        <w:rPr>
          <w:rFonts w:ascii="Tahoma" w:hAnsi="Tahoma" w:cs="Tahoma"/>
          <w:sz w:val="22"/>
          <w:szCs w:val="22"/>
          <w:lang w:val="en-AU"/>
        </w:rPr>
      </w:pPr>
      <w:r>
        <w:rPr>
          <w:rFonts w:ascii="Tahoma" w:hAnsi="Tahoma" w:cs="Tahoma"/>
          <w:sz w:val="22"/>
          <w:szCs w:val="22"/>
          <w:lang w:val="en-AU"/>
        </w:rPr>
        <w:t>W</w:t>
      </w:r>
      <w:r w:rsidR="000F6A0A" w:rsidRPr="000F6A0A">
        <w:rPr>
          <w:rFonts w:ascii="Tahoma" w:hAnsi="Tahoma" w:cs="Tahoma"/>
          <w:sz w:val="22"/>
          <w:szCs w:val="22"/>
          <w:lang w:val="en-AU"/>
        </w:rPr>
        <w:t xml:space="preserve">e thank you for your constant love and presence as we journey in this world. As the school year commences we pray for your blessings on all students, parents, staff and volunteers who work together to educate and support our younger citizens. </w:t>
      </w:r>
    </w:p>
    <w:p w:rsidR="00AD2286" w:rsidRPr="000F6A0A" w:rsidRDefault="00F4619F" w:rsidP="000F6A0A">
      <w:pPr>
        <w:spacing w:line="276" w:lineRule="auto"/>
        <w:rPr>
          <w:rFonts w:ascii="Tahoma" w:hAnsi="Tahoma" w:cs="Tahoma"/>
          <w:sz w:val="22"/>
          <w:szCs w:val="22"/>
          <w:lang w:val="en-AU"/>
        </w:rPr>
      </w:pPr>
    </w:p>
    <w:p w:rsidR="000F6A0A" w:rsidRPr="000F6A0A" w:rsidRDefault="000F6A0A" w:rsidP="000F6A0A">
      <w:pPr>
        <w:spacing w:line="276" w:lineRule="auto"/>
        <w:rPr>
          <w:rFonts w:ascii="Tahoma" w:hAnsi="Tahoma" w:cs="Tahoma"/>
          <w:sz w:val="22"/>
          <w:szCs w:val="22"/>
          <w:lang w:val="en-AU"/>
        </w:rPr>
      </w:pPr>
      <w:r w:rsidRPr="000F6A0A">
        <w:rPr>
          <w:rFonts w:ascii="Tahoma" w:hAnsi="Tahoma" w:cs="Tahoma"/>
          <w:sz w:val="22"/>
          <w:szCs w:val="22"/>
          <w:lang w:val="en-AU"/>
        </w:rPr>
        <w:t xml:space="preserve">Today we pray especially for the various organisations, staff and volunteers that provide Christian-based services to children in ACT public schools: </w:t>
      </w:r>
      <w:r w:rsidRPr="000F6A0A">
        <w:rPr>
          <w:rFonts w:ascii="Tahoma" w:hAnsi="Tahoma" w:cs="Tahoma"/>
          <w:b/>
          <w:bCs/>
          <w:sz w:val="22"/>
          <w:szCs w:val="22"/>
          <w:lang w:val="en-AU"/>
        </w:rPr>
        <w:t xml:space="preserve">CEIS, </w:t>
      </w:r>
      <w:r>
        <w:rPr>
          <w:rFonts w:ascii="Tahoma" w:hAnsi="Tahoma" w:cs="Tahoma"/>
          <w:b/>
          <w:bCs/>
          <w:sz w:val="22"/>
          <w:szCs w:val="22"/>
          <w:lang w:val="en-AU"/>
        </w:rPr>
        <w:t xml:space="preserve">Fusion, </w:t>
      </w:r>
      <w:r w:rsidRPr="000F6A0A">
        <w:rPr>
          <w:rFonts w:ascii="Tahoma" w:hAnsi="Tahoma" w:cs="Tahoma"/>
          <w:b/>
          <w:bCs/>
          <w:sz w:val="22"/>
          <w:szCs w:val="22"/>
          <w:lang w:val="en-AU"/>
        </w:rPr>
        <w:t>Catholic Life, Sc</w:t>
      </w:r>
      <w:r>
        <w:rPr>
          <w:rFonts w:ascii="Tahoma" w:hAnsi="Tahoma" w:cs="Tahoma"/>
          <w:b/>
          <w:bCs/>
          <w:sz w:val="22"/>
          <w:szCs w:val="22"/>
          <w:lang w:val="en-AU"/>
        </w:rPr>
        <w:t>ripture Union, the Salvation Army,</w:t>
      </w:r>
      <w:r w:rsidRPr="000F6A0A">
        <w:rPr>
          <w:rFonts w:ascii="Tahoma" w:hAnsi="Tahoma" w:cs="Tahoma"/>
          <w:b/>
          <w:bCs/>
          <w:sz w:val="22"/>
          <w:szCs w:val="22"/>
          <w:lang w:val="en-AU"/>
        </w:rPr>
        <w:t xml:space="preserve"> Breakfast Clubs,</w:t>
      </w:r>
      <w:r>
        <w:rPr>
          <w:rFonts w:ascii="Tahoma" w:hAnsi="Tahoma" w:cs="Tahoma"/>
          <w:b/>
          <w:bCs/>
          <w:sz w:val="22"/>
          <w:szCs w:val="22"/>
          <w:lang w:val="en-AU"/>
        </w:rPr>
        <w:t xml:space="preserve">    Young Life, </w:t>
      </w:r>
      <w:r w:rsidRPr="000F6A0A">
        <w:rPr>
          <w:rFonts w:ascii="Tahoma" w:hAnsi="Tahoma" w:cs="Tahoma"/>
          <w:b/>
          <w:bCs/>
          <w:sz w:val="22"/>
          <w:szCs w:val="22"/>
          <w:lang w:val="en-AU"/>
        </w:rPr>
        <w:t>Kids Hope Aus and</w:t>
      </w:r>
      <w:r w:rsidRPr="000F6A0A">
        <w:rPr>
          <w:rFonts w:ascii="Tahoma" w:hAnsi="Tahoma" w:cs="Tahoma"/>
          <w:sz w:val="22"/>
          <w:szCs w:val="22"/>
          <w:lang w:val="en-AU"/>
        </w:rPr>
        <w:t xml:space="preserve"> </w:t>
      </w:r>
      <w:r w:rsidRPr="000F6A0A">
        <w:rPr>
          <w:rFonts w:ascii="Tahoma" w:hAnsi="Tahoma" w:cs="Tahoma"/>
          <w:b/>
          <w:bCs/>
          <w:sz w:val="22"/>
          <w:szCs w:val="22"/>
          <w:lang w:val="en-AU"/>
        </w:rPr>
        <w:t>School Chaplaincy ACT.</w:t>
      </w:r>
      <w:r w:rsidRPr="000F6A0A">
        <w:rPr>
          <w:rFonts w:ascii="Tahoma" w:hAnsi="Tahoma" w:cs="Tahoma"/>
          <w:sz w:val="22"/>
          <w:szCs w:val="22"/>
          <w:lang w:val="en-AU"/>
        </w:rPr>
        <w:t xml:space="preserve"> </w:t>
      </w:r>
    </w:p>
    <w:p w:rsidR="000F6A0A" w:rsidRPr="000F6A0A" w:rsidRDefault="000F6A0A" w:rsidP="000F6A0A">
      <w:pPr>
        <w:spacing w:line="276" w:lineRule="auto"/>
        <w:rPr>
          <w:rFonts w:ascii="Tahoma" w:hAnsi="Tahoma" w:cs="Tahoma"/>
          <w:sz w:val="22"/>
          <w:szCs w:val="22"/>
          <w:lang w:val="en-AU"/>
        </w:rPr>
      </w:pPr>
    </w:p>
    <w:p w:rsidR="000F6A0A" w:rsidRPr="000F6A0A" w:rsidRDefault="000F6A0A" w:rsidP="000F6A0A">
      <w:pPr>
        <w:spacing w:line="276" w:lineRule="auto"/>
        <w:rPr>
          <w:rFonts w:ascii="Tahoma" w:hAnsi="Tahoma" w:cs="Tahoma"/>
          <w:sz w:val="22"/>
          <w:szCs w:val="22"/>
          <w:lang w:val="en-AU"/>
        </w:rPr>
      </w:pPr>
      <w:r w:rsidRPr="000F6A0A">
        <w:rPr>
          <w:rFonts w:ascii="Tahoma" w:hAnsi="Tahoma" w:cs="Tahoma"/>
          <w:sz w:val="22"/>
          <w:szCs w:val="22"/>
          <w:lang w:val="en-AU"/>
        </w:rPr>
        <w:t>As churches across Canberra unite in prayer today we give thanks for each one that supports school ministry through:</w:t>
      </w:r>
    </w:p>
    <w:p w:rsidR="00E37FA0" w:rsidRPr="000F6A0A" w:rsidRDefault="00D60F0E" w:rsidP="000F6A0A">
      <w:pPr>
        <w:numPr>
          <w:ilvl w:val="0"/>
          <w:numId w:val="1"/>
        </w:numPr>
        <w:spacing w:line="276" w:lineRule="auto"/>
        <w:rPr>
          <w:rFonts w:ascii="Tahoma" w:hAnsi="Tahoma" w:cs="Tahoma"/>
          <w:sz w:val="22"/>
          <w:szCs w:val="22"/>
          <w:lang w:val="en-AU"/>
        </w:rPr>
      </w:pPr>
      <w:r w:rsidRPr="000F6A0A">
        <w:rPr>
          <w:rFonts w:ascii="Tahoma" w:hAnsi="Tahoma" w:cs="Tahoma"/>
          <w:sz w:val="22"/>
          <w:szCs w:val="22"/>
          <w:lang w:val="en-AU"/>
        </w:rPr>
        <w:t xml:space="preserve"> prayer</w:t>
      </w:r>
    </w:p>
    <w:p w:rsidR="00E37FA0" w:rsidRPr="000F6A0A" w:rsidRDefault="00D60F0E" w:rsidP="000F6A0A">
      <w:pPr>
        <w:numPr>
          <w:ilvl w:val="0"/>
          <w:numId w:val="1"/>
        </w:numPr>
        <w:spacing w:line="276" w:lineRule="auto"/>
        <w:rPr>
          <w:rFonts w:ascii="Tahoma" w:hAnsi="Tahoma" w:cs="Tahoma"/>
          <w:sz w:val="22"/>
          <w:szCs w:val="22"/>
          <w:lang w:val="en-AU"/>
        </w:rPr>
      </w:pPr>
      <w:r w:rsidRPr="000F6A0A">
        <w:rPr>
          <w:rFonts w:ascii="Tahoma" w:hAnsi="Tahoma" w:cs="Tahoma"/>
          <w:sz w:val="22"/>
          <w:szCs w:val="22"/>
          <w:lang w:val="en-AU"/>
        </w:rPr>
        <w:t xml:space="preserve"> funding</w:t>
      </w:r>
    </w:p>
    <w:p w:rsidR="00E37FA0" w:rsidRPr="000F6A0A" w:rsidRDefault="00320601" w:rsidP="000F6A0A">
      <w:pPr>
        <w:numPr>
          <w:ilvl w:val="0"/>
          <w:numId w:val="1"/>
        </w:numPr>
        <w:spacing w:line="276" w:lineRule="auto"/>
        <w:rPr>
          <w:rFonts w:ascii="Tahoma" w:hAnsi="Tahoma" w:cs="Tahoma"/>
          <w:sz w:val="22"/>
          <w:szCs w:val="22"/>
          <w:lang w:val="en-AU"/>
        </w:rPr>
      </w:pPr>
      <w:r>
        <w:rPr>
          <w:rFonts w:ascii="Tahoma" w:hAnsi="Tahoma" w:cs="Tahoma"/>
          <w:sz w:val="22"/>
          <w:szCs w:val="22"/>
          <w:lang w:val="en-AU"/>
        </w:rPr>
        <w:t xml:space="preserve"> volunteers</w:t>
      </w:r>
    </w:p>
    <w:p w:rsidR="00E37FA0" w:rsidRPr="000F6A0A" w:rsidRDefault="00320601" w:rsidP="000F6A0A">
      <w:pPr>
        <w:numPr>
          <w:ilvl w:val="0"/>
          <w:numId w:val="1"/>
        </w:numPr>
        <w:spacing w:line="276" w:lineRule="auto"/>
        <w:rPr>
          <w:rFonts w:ascii="Tahoma" w:hAnsi="Tahoma" w:cs="Tahoma"/>
          <w:sz w:val="22"/>
          <w:szCs w:val="22"/>
          <w:lang w:val="en-AU"/>
        </w:rPr>
      </w:pPr>
      <w:r>
        <w:rPr>
          <w:rFonts w:ascii="Tahoma" w:hAnsi="Tahoma" w:cs="Tahoma"/>
          <w:sz w:val="22"/>
          <w:szCs w:val="22"/>
          <w:lang w:val="en-AU"/>
        </w:rPr>
        <w:t xml:space="preserve"> regional networks</w:t>
      </w:r>
    </w:p>
    <w:p w:rsidR="000F6A0A" w:rsidRPr="000F6A0A" w:rsidRDefault="000F6A0A" w:rsidP="000F6A0A">
      <w:pPr>
        <w:spacing w:line="276" w:lineRule="auto"/>
        <w:rPr>
          <w:rFonts w:ascii="Tahoma" w:hAnsi="Tahoma" w:cs="Tahoma"/>
          <w:sz w:val="22"/>
          <w:szCs w:val="22"/>
          <w:lang w:val="en-AU"/>
        </w:rPr>
      </w:pPr>
      <w:r w:rsidRPr="000F6A0A">
        <w:rPr>
          <w:rFonts w:ascii="Tahoma" w:hAnsi="Tahoma" w:cs="Tahoma"/>
          <w:sz w:val="22"/>
          <w:szCs w:val="22"/>
          <w:lang w:val="en-AU"/>
        </w:rPr>
        <w:t>We pray that all school ministry needs for this year are met through your church and your people.</w:t>
      </w:r>
    </w:p>
    <w:p w:rsidR="000F6A0A" w:rsidRPr="000F6A0A" w:rsidRDefault="000F6A0A" w:rsidP="000F6A0A">
      <w:pPr>
        <w:spacing w:line="276" w:lineRule="auto"/>
        <w:rPr>
          <w:rFonts w:ascii="Tahoma" w:hAnsi="Tahoma" w:cs="Tahoma"/>
          <w:sz w:val="22"/>
          <w:szCs w:val="22"/>
          <w:lang w:val="en-AU"/>
        </w:rPr>
      </w:pPr>
    </w:p>
    <w:p w:rsidR="000F6A0A" w:rsidRDefault="000F6A0A" w:rsidP="000F6A0A">
      <w:pPr>
        <w:spacing w:line="276" w:lineRule="auto"/>
        <w:rPr>
          <w:rFonts w:ascii="Tahoma" w:hAnsi="Tahoma" w:cs="Tahoma"/>
          <w:sz w:val="22"/>
          <w:szCs w:val="22"/>
        </w:rPr>
      </w:pPr>
      <w:r w:rsidRPr="000F6A0A">
        <w:rPr>
          <w:rFonts w:ascii="Tahoma" w:hAnsi="Tahoma" w:cs="Tahoma"/>
          <w:sz w:val="22"/>
          <w:szCs w:val="22"/>
        </w:rPr>
        <w:t>May our presence in schools be ano</w:t>
      </w:r>
      <w:r>
        <w:rPr>
          <w:rFonts w:ascii="Tahoma" w:hAnsi="Tahoma" w:cs="Tahoma"/>
          <w:sz w:val="22"/>
          <w:szCs w:val="22"/>
        </w:rPr>
        <w:t>ther way that children come to y</w:t>
      </w:r>
      <w:r w:rsidRPr="000F6A0A">
        <w:rPr>
          <w:rFonts w:ascii="Tahoma" w:hAnsi="Tahoma" w:cs="Tahoma"/>
          <w:sz w:val="22"/>
          <w:szCs w:val="22"/>
        </w:rPr>
        <w:t xml:space="preserve">ou. Help us show your love through meaningful relationships and valued service. Guide our actions and words. Move each one of us to respond accordingly. </w:t>
      </w:r>
    </w:p>
    <w:p w:rsidR="000F6A0A" w:rsidRPr="000F6A0A" w:rsidRDefault="000F6A0A" w:rsidP="000F6A0A">
      <w:pPr>
        <w:spacing w:line="276" w:lineRule="auto"/>
        <w:rPr>
          <w:rFonts w:ascii="Tahoma" w:hAnsi="Tahoma" w:cs="Tahoma"/>
          <w:sz w:val="22"/>
          <w:szCs w:val="22"/>
          <w:lang w:val="en-AU"/>
        </w:rPr>
      </w:pPr>
    </w:p>
    <w:p w:rsidR="000F6A0A" w:rsidRPr="00320601" w:rsidRDefault="000F6A0A" w:rsidP="000F6A0A">
      <w:pPr>
        <w:spacing w:line="276" w:lineRule="auto"/>
        <w:rPr>
          <w:rFonts w:ascii="Tahoma" w:hAnsi="Tahoma" w:cs="Tahoma"/>
          <w:b/>
          <w:sz w:val="22"/>
          <w:szCs w:val="22"/>
        </w:rPr>
      </w:pPr>
      <w:r w:rsidRPr="00320601">
        <w:rPr>
          <w:rFonts w:ascii="Tahoma" w:hAnsi="Tahoma" w:cs="Tahoma"/>
          <w:b/>
          <w:sz w:val="22"/>
          <w:szCs w:val="22"/>
        </w:rPr>
        <w:t>God, hear our prayers today for all ministries in the ACT school zone. Amen.</w:t>
      </w:r>
    </w:p>
    <w:p w:rsidR="000F6A0A" w:rsidRDefault="000F6A0A" w:rsidP="000F6A0A">
      <w:pPr>
        <w:spacing w:line="276" w:lineRule="auto"/>
        <w:rPr>
          <w:rFonts w:ascii="Tahoma" w:hAnsi="Tahoma" w:cs="Tahoma"/>
          <w:sz w:val="22"/>
          <w:szCs w:val="22"/>
        </w:rPr>
      </w:pPr>
    </w:p>
    <w:p w:rsidR="000F6A0A" w:rsidRDefault="000F6A0A" w:rsidP="000F6A0A">
      <w:pPr>
        <w:spacing w:line="276" w:lineRule="auto"/>
        <w:rPr>
          <w:rFonts w:ascii="Tahoma" w:hAnsi="Tahoma" w:cs="Tahoma"/>
          <w:sz w:val="22"/>
          <w:szCs w:val="22"/>
        </w:rPr>
      </w:pPr>
    </w:p>
    <w:p w:rsidR="000F6A0A" w:rsidRDefault="000F6A0A" w:rsidP="000F6A0A">
      <w:pPr>
        <w:spacing w:line="276" w:lineRule="auto"/>
        <w:rPr>
          <w:rFonts w:ascii="Tahoma" w:hAnsi="Tahoma" w:cs="Tahoma"/>
          <w:sz w:val="22"/>
          <w:szCs w:val="22"/>
        </w:rPr>
      </w:pPr>
      <w:bookmarkStart w:id="0" w:name="_GoBack"/>
      <w:bookmarkEnd w:id="0"/>
    </w:p>
    <w:sectPr w:rsidR="000F6A0A" w:rsidSect="002741FD">
      <w:headerReference w:type="even" r:id="rId8"/>
      <w:headerReference w:type="default" r:id="rId9"/>
      <w:footerReference w:type="even" r:id="rId10"/>
      <w:footerReference w:type="default" r:id="rId11"/>
      <w:headerReference w:type="first" r:id="rId12"/>
      <w:footerReference w:type="first" r:id="rId13"/>
      <w:pgSz w:w="11900" w:h="16840" w:code="9"/>
      <w:pgMar w:top="2126" w:right="1797" w:bottom="1843"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19F" w:rsidRDefault="00F4619F" w:rsidP="0061204D">
      <w:r>
        <w:separator/>
      </w:r>
    </w:p>
  </w:endnote>
  <w:endnote w:type="continuationSeparator" w:id="0">
    <w:p w:rsidR="00F4619F" w:rsidRDefault="00F4619F" w:rsidP="0061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2A" w:rsidRDefault="00455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FB5" w:rsidRDefault="002D4FB5" w:rsidP="002D4FB5">
    <w:pPr>
      <w:pStyle w:val="Footer"/>
      <w:ind w:left="-1800" w:right="-1765"/>
    </w:pPr>
    <w:r>
      <w:rPr>
        <w:noProof/>
        <w:lang w:val="en-AU" w:eastAsia="en-AU"/>
      </w:rPr>
      <w:drawing>
        <wp:anchor distT="0" distB="0" distL="114300" distR="114300" simplePos="0" relativeHeight="251659264" behindDoc="1" locked="0" layoutInCell="1" allowOverlap="1">
          <wp:simplePos x="0" y="0"/>
          <wp:positionH relativeFrom="column">
            <wp:posOffset>-1117600</wp:posOffset>
          </wp:positionH>
          <wp:positionV relativeFrom="paragraph">
            <wp:posOffset>-461645</wp:posOffset>
          </wp:positionV>
          <wp:extent cx="7658100" cy="889000"/>
          <wp:effectExtent l="25400" t="0" r="0" b="0"/>
          <wp:wrapNone/>
          <wp:docPr id="3" name="Picture 3" descr="Schools Ministry Sunday 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s Ministry Sunday foot.jpg"/>
                  <pic:cNvPicPr/>
                </pic:nvPicPr>
                <pic:blipFill>
                  <a:blip r:embed="rId1"/>
                  <a:stretch>
                    <a:fillRect/>
                  </a:stretch>
                </pic:blipFill>
                <pic:spPr>
                  <a:xfrm>
                    <a:off x="0" y="0"/>
                    <a:ext cx="7658100" cy="88900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2A" w:rsidRDefault="0045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19F" w:rsidRDefault="00F4619F" w:rsidP="0061204D">
      <w:r>
        <w:separator/>
      </w:r>
    </w:p>
  </w:footnote>
  <w:footnote w:type="continuationSeparator" w:id="0">
    <w:p w:rsidR="00F4619F" w:rsidRDefault="00F4619F" w:rsidP="00612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2A" w:rsidRDefault="004553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FB5" w:rsidRDefault="002D4FB5" w:rsidP="002D4FB5">
    <w:pPr>
      <w:pStyle w:val="Header"/>
      <w:ind w:left="-1800" w:right="-1765"/>
    </w:pPr>
    <w:r>
      <w:rPr>
        <w:noProof/>
        <w:lang w:val="en-AU" w:eastAsia="en-AU"/>
      </w:rPr>
      <w:drawing>
        <wp:anchor distT="0" distB="0" distL="114300" distR="114300" simplePos="0" relativeHeight="251658240" behindDoc="1" locked="0" layoutInCell="1" allowOverlap="1">
          <wp:simplePos x="0" y="0"/>
          <wp:positionH relativeFrom="column">
            <wp:posOffset>-1181100</wp:posOffset>
          </wp:positionH>
          <wp:positionV relativeFrom="paragraph">
            <wp:posOffset>-447040</wp:posOffset>
          </wp:positionV>
          <wp:extent cx="7637780" cy="1143000"/>
          <wp:effectExtent l="25400" t="0" r="7620" b="0"/>
          <wp:wrapNone/>
          <wp:docPr id="1" name="Picture 1" descr="Schools Ministry Sunday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s Ministry Sunday head.jpg"/>
                  <pic:cNvPicPr/>
                </pic:nvPicPr>
                <pic:blipFill>
                  <a:blip r:embed="rId1"/>
                  <a:stretch>
                    <a:fillRect/>
                  </a:stretch>
                </pic:blipFill>
                <pic:spPr>
                  <a:xfrm>
                    <a:off x="0" y="0"/>
                    <a:ext cx="7637780" cy="1143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2A" w:rsidRDefault="00455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807028"/>
    <w:multiLevelType w:val="hybridMultilevel"/>
    <w:tmpl w:val="E018741A"/>
    <w:lvl w:ilvl="0" w:tplc="821E4E0E">
      <w:start w:val="1"/>
      <w:numFmt w:val="bullet"/>
      <w:lvlText w:val="-"/>
      <w:lvlJc w:val="left"/>
      <w:pPr>
        <w:tabs>
          <w:tab w:val="num" w:pos="720"/>
        </w:tabs>
        <w:ind w:left="720" w:hanging="360"/>
      </w:pPr>
      <w:rPr>
        <w:rFonts w:ascii="Times New Roman" w:hAnsi="Times New Roman" w:hint="default"/>
      </w:rPr>
    </w:lvl>
    <w:lvl w:ilvl="1" w:tplc="F350CA5A" w:tentative="1">
      <w:start w:val="1"/>
      <w:numFmt w:val="bullet"/>
      <w:lvlText w:val="-"/>
      <w:lvlJc w:val="left"/>
      <w:pPr>
        <w:tabs>
          <w:tab w:val="num" w:pos="1440"/>
        </w:tabs>
        <w:ind w:left="1440" w:hanging="360"/>
      </w:pPr>
      <w:rPr>
        <w:rFonts w:ascii="Times New Roman" w:hAnsi="Times New Roman" w:hint="default"/>
      </w:rPr>
    </w:lvl>
    <w:lvl w:ilvl="2" w:tplc="7CCE5CFC" w:tentative="1">
      <w:start w:val="1"/>
      <w:numFmt w:val="bullet"/>
      <w:lvlText w:val="-"/>
      <w:lvlJc w:val="left"/>
      <w:pPr>
        <w:tabs>
          <w:tab w:val="num" w:pos="2160"/>
        </w:tabs>
        <w:ind w:left="2160" w:hanging="360"/>
      </w:pPr>
      <w:rPr>
        <w:rFonts w:ascii="Times New Roman" w:hAnsi="Times New Roman" w:hint="default"/>
      </w:rPr>
    </w:lvl>
    <w:lvl w:ilvl="3" w:tplc="B8FC3A38" w:tentative="1">
      <w:start w:val="1"/>
      <w:numFmt w:val="bullet"/>
      <w:lvlText w:val="-"/>
      <w:lvlJc w:val="left"/>
      <w:pPr>
        <w:tabs>
          <w:tab w:val="num" w:pos="2880"/>
        </w:tabs>
        <w:ind w:left="2880" w:hanging="360"/>
      </w:pPr>
      <w:rPr>
        <w:rFonts w:ascii="Times New Roman" w:hAnsi="Times New Roman" w:hint="default"/>
      </w:rPr>
    </w:lvl>
    <w:lvl w:ilvl="4" w:tplc="EB3A9CB8" w:tentative="1">
      <w:start w:val="1"/>
      <w:numFmt w:val="bullet"/>
      <w:lvlText w:val="-"/>
      <w:lvlJc w:val="left"/>
      <w:pPr>
        <w:tabs>
          <w:tab w:val="num" w:pos="3600"/>
        </w:tabs>
        <w:ind w:left="3600" w:hanging="360"/>
      </w:pPr>
      <w:rPr>
        <w:rFonts w:ascii="Times New Roman" w:hAnsi="Times New Roman" w:hint="default"/>
      </w:rPr>
    </w:lvl>
    <w:lvl w:ilvl="5" w:tplc="C6D69B1C" w:tentative="1">
      <w:start w:val="1"/>
      <w:numFmt w:val="bullet"/>
      <w:lvlText w:val="-"/>
      <w:lvlJc w:val="left"/>
      <w:pPr>
        <w:tabs>
          <w:tab w:val="num" w:pos="4320"/>
        </w:tabs>
        <w:ind w:left="4320" w:hanging="360"/>
      </w:pPr>
      <w:rPr>
        <w:rFonts w:ascii="Times New Roman" w:hAnsi="Times New Roman" w:hint="default"/>
      </w:rPr>
    </w:lvl>
    <w:lvl w:ilvl="6" w:tplc="26A84E5A" w:tentative="1">
      <w:start w:val="1"/>
      <w:numFmt w:val="bullet"/>
      <w:lvlText w:val="-"/>
      <w:lvlJc w:val="left"/>
      <w:pPr>
        <w:tabs>
          <w:tab w:val="num" w:pos="5040"/>
        </w:tabs>
        <w:ind w:left="5040" w:hanging="360"/>
      </w:pPr>
      <w:rPr>
        <w:rFonts w:ascii="Times New Roman" w:hAnsi="Times New Roman" w:hint="default"/>
      </w:rPr>
    </w:lvl>
    <w:lvl w:ilvl="7" w:tplc="641CF2D4" w:tentative="1">
      <w:start w:val="1"/>
      <w:numFmt w:val="bullet"/>
      <w:lvlText w:val="-"/>
      <w:lvlJc w:val="left"/>
      <w:pPr>
        <w:tabs>
          <w:tab w:val="num" w:pos="5760"/>
        </w:tabs>
        <w:ind w:left="5760" w:hanging="360"/>
      </w:pPr>
      <w:rPr>
        <w:rFonts w:ascii="Times New Roman" w:hAnsi="Times New Roman" w:hint="default"/>
      </w:rPr>
    </w:lvl>
    <w:lvl w:ilvl="8" w:tplc="54884A0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D4FB5"/>
    <w:rsid w:val="000F6A0A"/>
    <w:rsid w:val="002415F2"/>
    <w:rsid w:val="00265C8A"/>
    <w:rsid w:val="002741FD"/>
    <w:rsid w:val="002D4FB5"/>
    <w:rsid w:val="00320601"/>
    <w:rsid w:val="00430094"/>
    <w:rsid w:val="0045532A"/>
    <w:rsid w:val="004A6917"/>
    <w:rsid w:val="00553C3C"/>
    <w:rsid w:val="005C62F5"/>
    <w:rsid w:val="0061204D"/>
    <w:rsid w:val="00717DDD"/>
    <w:rsid w:val="007E5579"/>
    <w:rsid w:val="008E746D"/>
    <w:rsid w:val="00975BD3"/>
    <w:rsid w:val="00B16B80"/>
    <w:rsid w:val="00C92839"/>
    <w:rsid w:val="00CD0822"/>
    <w:rsid w:val="00D573A6"/>
    <w:rsid w:val="00D60F0E"/>
    <w:rsid w:val="00E37FA0"/>
    <w:rsid w:val="00F4619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3449B12-C8C7-41C7-823E-6879231E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B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4FB5"/>
    <w:pPr>
      <w:tabs>
        <w:tab w:val="center" w:pos="4320"/>
        <w:tab w:val="right" w:pos="8640"/>
      </w:tabs>
    </w:pPr>
  </w:style>
  <w:style w:type="character" w:customStyle="1" w:styleId="HeaderChar">
    <w:name w:val="Header Char"/>
    <w:basedOn w:val="DefaultParagraphFont"/>
    <w:link w:val="Header"/>
    <w:uiPriority w:val="99"/>
    <w:semiHidden/>
    <w:rsid w:val="002D4FB5"/>
    <w:rPr>
      <w:sz w:val="24"/>
      <w:szCs w:val="24"/>
    </w:rPr>
  </w:style>
  <w:style w:type="paragraph" w:styleId="Footer">
    <w:name w:val="footer"/>
    <w:basedOn w:val="Normal"/>
    <w:link w:val="FooterChar"/>
    <w:uiPriority w:val="99"/>
    <w:semiHidden/>
    <w:unhideWhenUsed/>
    <w:rsid w:val="002D4FB5"/>
    <w:pPr>
      <w:tabs>
        <w:tab w:val="center" w:pos="4320"/>
        <w:tab w:val="right" w:pos="8640"/>
      </w:tabs>
    </w:pPr>
  </w:style>
  <w:style w:type="character" w:customStyle="1" w:styleId="FooterChar">
    <w:name w:val="Footer Char"/>
    <w:basedOn w:val="DefaultParagraphFont"/>
    <w:link w:val="Footer"/>
    <w:uiPriority w:val="99"/>
    <w:semiHidden/>
    <w:rsid w:val="002D4F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06775">
      <w:bodyDiv w:val="1"/>
      <w:marLeft w:val="0"/>
      <w:marRight w:val="0"/>
      <w:marTop w:val="0"/>
      <w:marBottom w:val="0"/>
      <w:divBdr>
        <w:top w:val="none" w:sz="0" w:space="0" w:color="auto"/>
        <w:left w:val="none" w:sz="0" w:space="0" w:color="auto"/>
        <w:bottom w:val="none" w:sz="0" w:space="0" w:color="auto"/>
        <w:right w:val="none" w:sz="0" w:space="0" w:color="auto"/>
      </w:divBdr>
      <w:divsChild>
        <w:div w:id="1745368489">
          <w:marLeft w:val="0"/>
          <w:marRight w:val="0"/>
          <w:marTop w:val="100"/>
          <w:marBottom w:val="0"/>
          <w:divBdr>
            <w:top w:val="none" w:sz="0" w:space="0" w:color="auto"/>
            <w:left w:val="none" w:sz="0" w:space="0" w:color="auto"/>
            <w:bottom w:val="none" w:sz="0" w:space="0" w:color="auto"/>
            <w:right w:val="none" w:sz="0" w:space="0" w:color="auto"/>
          </w:divBdr>
        </w:div>
        <w:div w:id="506288820">
          <w:marLeft w:val="0"/>
          <w:marRight w:val="0"/>
          <w:marTop w:val="100"/>
          <w:marBottom w:val="0"/>
          <w:divBdr>
            <w:top w:val="none" w:sz="0" w:space="0" w:color="auto"/>
            <w:left w:val="none" w:sz="0" w:space="0" w:color="auto"/>
            <w:bottom w:val="none" w:sz="0" w:space="0" w:color="auto"/>
            <w:right w:val="none" w:sz="0" w:space="0" w:color="auto"/>
          </w:divBdr>
        </w:div>
        <w:div w:id="1268463558">
          <w:marLeft w:val="0"/>
          <w:marRight w:val="0"/>
          <w:marTop w:val="100"/>
          <w:marBottom w:val="0"/>
          <w:divBdr>
            <w:top w:val="none" w:sz="0" w:space="0" w:color="auto"/>
            <w:left w:val="none" w:sz="0" w:space="0" w:color="auto"/>
            <w:bottom w:val="none" w:sz="0" w:space="0" w:color="auto"/>
            <w:right w:val="none" w:sz="0" w:space="0" w:color="auto"/>
          </w:divBdr>
        </w:div>
        <w:div w:id="1189762115">
          <w:marLeft w:val="0"/>
          <w:marRight w:val="0"/>
          <w:marTop w:val="100"/>
          <w:marBottom w:val="0"/>
          <w:divBdr>
            <w:top w:val="none" w:sz="0" w:space="0" w:color="auto"/>
            <w:left w:val="none" w:sz="0" w:space="0" w:color="auto"/>
            <w:bottom w:val="none" w:sz="0" w:space="0" w:color="auto"/>
            <w:right w:val="none" w:sz="0" w:space="0" w:color="auto"/>
          </w:divBdr>
        </w:div>
      </w:divsChild>
    </w:div>
    <w:div w:id="753211891">
      <w:bodyDiv w:val="1"/>
      <w:marLeft w:val="0"/>
      <w:marRight w:val="0"/>
      <w:marTop w:val="0"/>
      <w:marBottom w:val="0"/>
      <w:divBdr>
        <w:top w:val="none" w:sz="0" w:space="0" w:color="auto"/>
        <w:left w:val="none" w:sz="0" w:space="0" w:color="auto"/>
        <w:bottom w:val="none" w:sz="0" w:space="0" w:color="auto"/>
        <w:right w:val="none" w:sz="0" w:space="0" w:color="auto"/>
      </w:divBdr>
    </w:div>
    <w:div w:id="881674151">
      <w:bodyDiv w:val="1"/>
      <w:marLeft w:val="0"/>
      <w:marRight w:val="0"/>
      <w:marTop w:val="0"/>
      <w:marBottom w:val="0"/>
      <w:divBdr>
        <w:top w:val="none" w:sz="0" w:space="0" w:color="auto"/>
        <w:left w:val="none" w:sz="0" w:space="0" w:color="auto"/>
        <w:bottom w:val="none" w:sz="0" w:space="0" w:color="auto"/>
        <w:right w:val="none" w:sz="0" w:space="0" w:color="auto"/>
      </w:divBdr>
    </w:div>
    <w:div w:id="1142042772">
      <w:bodyDiv w:val="1"/>
      <w:marLeft w:val="0"/>
      <w:marRight w:val="0"/>
      <w:marTop w:val="0"/>
      <w:marBottom w:val="0"/>
      <w:divBdr>
        <w:top w:val="none" w:sz="0" w:space="0" w:color="auto"/>
        <w:left w:val="none" w:sz="0" w:space="0" w:color="auto"/>
        <w:bottom w:val="none" w:sz="0" w:space="0" w:color="auto"/>
        <w:right w:val="none" w:sz="0" w:space="0" w:color="auto"/>
      </w:divBdr>
    </w:div>
    <w:div w:id="1757552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F8F98-872D-479E-A5A5-DDE32673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172</Words>
  <Characters>983</Characters>
  <Application>Microsoft Office Word</Application>
  <DocSecurity>0</DocSecurity>
  <Lines>8</Lines>
  <Paragraphs>2</Paragraphs>
  <ScaleCrop>false</ScaleCrop>
  <Company>DavidG Design</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Ana Davy</cp:lastModifiedBy>
  <cp:revision>5</cp:revision>
  <dcterms:created xsi:type="dcterms:W3CDTF">2015-01-28T00:04:00Z</dcterms:created>
  <dcterms:modified xsi:type="dcterms:W3CDTF">2016-01-07T05:20:00Z</dcterms:modified>
</cp:coreProperties>
</file>